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7DF" w:rsidRPr="008F6787" w:rsidRDefault="001A6F1A" w:rsidP="000477DF">
      <w:pPr>
        <w:ind w:right="-285"/>
        <w:rPr>
          <w:rFonts w:ascii="Arial" w:hAnsi="Arial" w:cs="Arial"/>
          <w:bCs/>
          <w:sz w:val="24"/>
          <w:szCs w:val="24"/>
          <w:lang w:val="ca-ES"/>
        </w:rPr>
      </w:pPr>
      <w:r>
        <w:rPr>
          <w:rFonts w:ascii="Arial" w:hAnsi="Arial" w:cs="Arial"/>
          <w:bCs/>
          <w:sz w:val="24"/>
          <w:szCs w:val="24"/>
          <w:lang w:val="ca-ES"/>
        </w:rPr>
        <w:t>N</w:t>
      </w:r>
      <w:r w:rsidR="00CA5160" w:rsidRPr="008F6787">
        <w:rPr>
          <w:rFonts w:ascii="Arial" w:hAnsi="Arial" w:cs="Arial"/>
          <w:bCs/>
          <w:sz w:val="24"/>
          <w:szCs w:val="24"/>
          <w:lang w:val="ca-ES"/>
        </w:rPr>
        <w:t>OTA DE PRE</w:t>
      </w:r>
      <w:r w:rsidR="000477DF" w:rsidRPr="008F6787">
        <w:rPr>
          <w:rFonts w:ascii="Arial" w:hAnsi="Arial" w:cs="Arial"/>
          <w:bCs/>
          <w:sz w:val="24"/>
          <w:szCs w:val="24"/>
          <w:lang w:val="ca-ES"/>
        </w:rPr>
        <w:t>M</w:t>
      </w:r>
      <w:r w:rsidR="00CA5160" w:rsidRPr="008F6787">
        <w:rPr>
          <w:rFonts w:ascii="Arial" w:hAnsi="Arial" w:cs="Arial"/>
          <w:bCs/>
          <w:sz w:val="24"/>
          <w:szCs w:val="24"/>
          <w:lang w:val="ca-ES"/>
        </w:rPr>
        <w:t>SA</w:t>
      </w:r>
    </w:p>
    <w:p w:rsidR="001A6F1A" w:rsidRPr="00FD1A85" w:rsidRDefault="001A6F1A" w:rsidP="001A6F1A">
      <w:pPr>
        <w:tabs>
          <w:tab w:val="left" w:pos="5245"/>
        </w:tabs>
        <w:spacing w:after="200" w:line="240" w:lineRule="auto"/>
        <w:ind w:right="-284"/>
        <w:jc w:val="center"/>
        <w:rPr>
          <w:rFonts w:ascii="Arial" w:hAnsi="Arial" w:cs="Arial"/>
          <w:b/>
          <w:bCs/>
          <w:color w:val="01823C"/>
          <w:sz w:val="44"/>
          <w:szCs w:val="44"/>
        </w:rPr>
      </w:pPr>
      <w:r w:rsidRPr="00FD1A85">
        <w:rPr>
          <w:rFonts w:ascii="Arial" w:hAnsi="Arial" w:cs="Arial"/>
          <w:b/>
          <w:bCs/>
          <w:color w:val="01823C"/>
          <w:sz w:val="44"/>
          <w:szCs w:val="44"/>
        </w:rPr>
        <w:t xml:space="preserve">ONCE </w:t>
      </w:r>
      <w:r w:rsidR="005A7232">
        <w:rPr>
          <w:rFonts w:ascii="Arial" w:hAnsi="Arial" w:cs="Arial"/>
          <w:b/>
          <w:bCs/>
          <w:color w:val="01823C"/>
          <w:sz w:val="44"/>
          <w:szCs w:val="44"/>
        </w:rPr>
        <w:t>propone extender el voto accesible</w:t>
      </w:r>
      <w:r w:rsidRPr="00FD1A85">
        <w:rPr>
          <w:rFonts w:ascii="Arial" w:hAnsi="Arial" w:cs="Arial"/>
          <w:b/>
          <w:bCs/>
          <w:color w:val="01823C"/>
          <w:sz w:val="44"/>
          <w:szCs w:val="44"/>
        </w:rPr>
        <w:t xml:space="preserve"> </w:t>
      </w:r>
      <w:r w:rsidR="005A7232">
        <w:rPr>
          <w:rFonts w:ascii="Arial" w:hAnsi="Arial" w:cs="Arial"/>
          <w:b/>
          <w:bCs/>
          <w:color w:val="01823C"/>
          <w:sz w:val="44"/>
          <w:szCs w:val="44"/>
        </w:rPr>
        <w:t xml:space="preserve">a </w:t>
      </w:r>
      <w:r w:rsidRPr="00FD1A85">
        <w:rPr>
          <w:rFonts w:ascii="Arial" w:hAnsi="Arial" w:cs="Arial"/>
          <w:b/>
          <w:bCs/>
          <w:color w:val="01823C"/>
          <w:sz w:val="44"/>
          <w:szCs w:val="44"/>
        </w:rPr>
        <w:t xml:space="preserve">las </w:t>
      </w:r>
      <w:r w:rsidR="005A7232">
        <w:rPr>
          <w:rFonts w:ascii="Arial" w:hAnsi="Arial" w:cs="Arial"/>
          <w:b/>
          <w:bCs/>
          <w:color w:val="01823C"/>
          <w:sz w:val="44"/>
          <w:szCs w:val="44"/>
        </w:rPr>
        <w:t xml:space="preserve">Elecciones </w:t>
      </w:r>
      <w:r w:rsidRPr="00FD1A85">
        <w:rPr>
          <w:rFonts w:ascii="Arial" w:hAnsi="Arial" w:cs="Arial"/>
          <w:b/>
          <w:bCs/>
          <w:color w:val="01823C"/>
          <w:sz w:val="44"/>
          <w:szCs w:val="44"/>
        </w:rPr>
        <w:t>Municipales</w:t>
      </w:r>
    </w:p>
    <w:p w:rsidR="001A6F1A" w:rsidRPr="00FD1A85" w:rsidRDefault="001A6F1A" w:rsidP="001A6F1A">
      <w:pPr>
        <w:tabs>
          <w:tab w:val="left" w:pos="0"/>
          <w:tab w:val="left" w:pos="284"/>
        </w:tabs>
        <w:ind w:left="360"/>
        <w:jc w:val="center"/>
        <w:rPr>
          <w:rFonts w:ascii="Arial" w:hAnsi="Arial" w:cs="Arial"/>
          <w:b/>
          <w:sz w:val="28"/>
          <w:szCs w:val="28"/>
        </w:rPr>
      </w:pPr>
      <w:r w:rsidRPr="00FD1A85">
        <w:rPr>
          <w:rFonts w:ascii="Arial" w:hAnsi="Arial" w:cs="Arial"/>
          <w:b/>
          <w:sz w:val="28"/>
          <w:szCs w:val="28"/>
        </w:rPr>
        <w:t xml:space="preserve">Las papeletas </w:t>
      </w:r>
      <w:r w:rsidR="005A7232">
        <w:rPr>
          <w:rFonts w:ascii="Arial" w:hAnsi="Arial" w:cs="Arial"/>
          <w:b/>
          <w:sz w:val="28"/>
          <w:szCs w:val="28"/>
        </w:rPr>
        <w:t>podrían</w:t>
      </w:r>
      <w:r w:rsidRPr="00FD1A85">
        <w:rPr>
          <w:rFonts w:ascii="Arial" w:hAnsi="Arial" w:cs="Arial"/>
          <w:b/>
          <w:sz w:val="28"/>
          <w:szCs w:val="28"/>
        </w:rPr>
        <w:t xml:space="preserve"> incorporar u</w:t>
      </w:r>
      <w:r w:rsidR="005A7232">
        <w:rPr>
          <w:rFonts w:ascii="Arial" w:hAnsi="Arial" w:cs="Arial"/>
          <w:b/>
          <w:sz w:val="28"/>
          <w:szCs w:val="28"/>
        </w:rPr>
        <w:t>n sencillo código QR que procese</w:t>
      </w:r>
      <w:r w:rsidRPr="00FD1A85">
        <w:rPr>
          <w:rFonts w:ascii="Arial" w:hAnsi="Arial" w:cs="Arial"/>
          <w:b/>
          <w:sz w:val="28"/>
          <w:szCs w:val="28"/>
        </w:rPr>
        <w:t xml:space="preserve"> toda la información y una síntesis de voz </w:t>
      </w:r>
      <w:r w:rsidR="005A7232">
        <w:rPr>
          <w:rFonts w:ascii="Arial" w:hAnsi="Arial" w:cs="Arial"/>
          <w:b/>
          <w:sz w:val="28"/>
          <w:szCs w:val="28"/>
        </w:rPr>
        <w:t>que la lea</w:t>
      </w:r>
      <w:r w:rsidRPr="00FD1A85">
        <w:rPr>
          <w:rFonts w:ascii="Arial" w:hAnsi="Arial" w:cs="Arial"/>
          <w:b/>
          <w:sz w:val="28"/>
          <w:szCs w:val="28"/>
        </w:rPr>
        <w:t>.</w:t>
      </w:r>
    </w:p>
    <w:p w:rsidR="001A6F1A" w:rsidRPr="001A6F1A" w:rsidRDefault="001A6F1A" w:rsidP="001A6F1A">
      <w:pPr>
        <w:spacing w:after="200" w:line="240" w:lineRule="atLeast"/>
        <w:jc w:val="both"/>
        <w:rPr>
          <w:rFonts w:ascii="Arial" w:hAnsi="Arial" w:cs="Arial"/>
          <w:sz w:val="24"/>
          <w:szCs w:val="24"/>
        </w:rPr>
      </w:pPr>
      <w:r w:rsidRPr="001A6F1A">
        <w:rPr>
          <w:rFonts w:ascii="Arial" w:hAnsi="Arial" w:cs="Arial"/>
          <w:sz w:val="24"/>
          <w:szCs w:val="24"/>
        </w:rPr>
        <w:t xml:space="preserve">ONCE.- La ONCE ha colaborado siempre para poner en funcionamiento un procedimiento del voto </w:t>
      </w:r>
      <w:r w:rsidR="005A7232">
        <w:rPr>
          <w:rFonts w:ascii="Arial" w:hAnsi="Arial" w:cs="Arial"/>
          <w:sz w:val="24"/>
          <w:szCs w:val="24"/>
        </w:rPr>
        <w:t>accesible en todas las elecciones que garantice</w:t>
      </w:r>
      <w:r w:rsidR="00C32B31">
        <w:rPr>
          <w:rFonts w:ascii="Arial" w:hAnsi="Arial" w:cs="Arial"/>
          <w:sz w:val="24"/>
          <w:szCs w:val="24"/>
        </w:rPr>
        <w:t>n</w:t>
      </w:r>
      <w:r w:rsidR="005A7232">
        <w:rPr>
          <w:rFonts w:ascii="Arial" w:hAnsi="Arial" w:cs="Arial"/>
          <w:sz w:val="24"/>
          <w:szCs w:val="24"/>
        </w:rPr>
        <w:t xml:space="preserve"> un sufragio autónomo y secreto de las personas con ceguera y discapacidad visual grave</w:t>
      </w:r>
      <w:r w:rsidRPr="001A6F1A">
        <w:rPr>
          <w:rFonts w:ascii="Arial" w:hAnsi="Arial" w:cs="Arial"/>
          <w:sz w:val="24"/>
          <w:szCs w:val="24"/>
        </w:rPr>
        <w:t>, como un derecho fundamental de todas las personas, recogido en la Constitución y también en la Convención de Naciones Unidas sobre los derechos de las personas con discapacidad.</w:t>
      </w:r>
      <w:r w:rsidR="007B771B">
        <w:rPr>
          <w:rFonts w:ascii="Arial" w:hAnsi="Arial" w:cs="Arial"/>
          <w:sz w:val="24"/>
          <w:szCs w:val="24"/>
        </w:rPr>
        <w:t xml:space="preserve"> Por eso propone extender el voto accesible a las Elecciones Mun</w:t>
      </w:r>
      <w:r w:rsidR="00AC5007">
        <w:rPr>
          <w:rFonts w:ascii="Arial" w:hAnsi="Arial" w:cs="Arial"/>
          <w:sz w:val="24"/>
          <w:szCs w:val="24"/>
        </w:rPr>
        <w:t>i</w:t>
      </w:r>
      <w:bookmarkStart w:id="0" w:name="_GoBack"/>
      <w:bookmarkEnd w:id="0"/>
      <w:r w:rsidR="007B771B">
        <w:rPr>
          <w:rFonts w:ascii="Arial" w:hAnsi="Arial" w:cs="Arial"/>
          <w:sz w:val="24"/>
          <w:szCs w:val="24"/>
        </w:rPr>
        <w:t>cipales</w:t>
      </w:r>
      <w:r w:rsidR="00605E91">
        <w:rPr>
          <w:rFonts w:ascii="Arial" w:hAnsi="Arial" w:cs="Arial"/>
          <w:sz w:val="24"/>
          <w:szCs w:val="24"/>
        </w:rPr>
        <w:t>, utilizando al efecto medios técnicos o tecnológicos</w:t>
      </w:r>
      <w:r w:rsidR="007B771B">
        <w:rPr>
          <w:rFonts w:ascii="Arial" w:hAnsi="Arial" w:cs="Arial"/>
          <w:sz w:val="24"/>
          <w:szCs w:val="24"/>
        </w:rPr>
        <w:t xml:space="preserve">. </w:t>
      </w:r>
    </w:p>
    <w:p w:rsidR="001A6F1A" w:rsidRPr="001A6F1A" w:rsidRDefault="001A6F1A" w:rsidP="001A6F1A">
      <w:pPr>
        <w:spacing w:after="200" w:line="240" w:lineRule="atLeast"/>
        <w:jc w:val="both"/>
        <w:rPr>
          <w:rFonts w:ascii="Arial" w:hAnsi="Arial" w:cs="Arial"/>
          <w:sz w:val="24"/>
          <w:szCs w:val="24"/>
        </w:rPr>
      </w:pPr>
      <w:r w:rsidRPr="001A6F1A">
        <w:rPr>
          <w:rFonts w:ascii="Arial" w:hAnsi="Arial" w:cs="Arial"/>
          <w:sz w:val="24"/>
          <w:szCs w:val="24"/>
        </w:rPr>
        <w:t>Para la ONCE todos los procesos electorales tienen que disponer de medidas</w:t>
      </w:r>
      <w:r w:rsidRPr="001A6F1A">
        <w:rPr>
          <w:rFonts w:ascii="Arial" w:hAnsi="Arial" w:cs="Arial"/>
          <w:color w:val="333333"/>
          <w:sz w:val="24"/>
          <w:szCs w:val="24"/>
          <w:shd w:val="clear" w:color="auto" w:fill="F5F5F5"/>
        </w:rPr>
        <w:t xml:space="preserve"> </w:t>
      </w:r>
      <w:r w:rsidRPr="001A6F1A">
        <w:rPr>
          <w:rFonts w:ascii="Arial" w:hAnsi="Arial" w:cs="Arial"/>
          <w:sz w:val="24"/>
          <w:szCs w:val="24"/>
        </w:rPr>
        <w:t>de accesibilidad que permitan el voto secreto para todas las personas (incluyendo a las personas ciegas o con grave discapacidad visual), ya sean las Elecciones Generales, las Autonómicas, las Europeas, o las Municipales. Los colegios electorales tienen que disponer de medios que hagan que las personas con movilidad reducida puedan también votar sin dificultades. Es decir, medidas de accesibilidad para todo el mundo para el voto y sin barreras en los espacios electorales.</w:t>
      </w:r>
    </w:p>
    <w:p w:rsidR="001A6F1A" w:rsidRPr="001A6F1A" w:rsidRDefault="001A6F1A" w:rsidP="001A6F1A">
      <w:pPr>
        <w:spacing w:after="200" w:line="240" w:lineRule="atLeast"/>
        <w:jc w:val="both"/>
        <w:rPr>
          <w:rFonts w:ascii="Arial" w:hAnsi="Arial" w:cs="Arial"/>
          <w:sz w:val="24"/>
          <w:szCs w:val="24"/>
        </w:rPr>
      </w:pPr>
      <w:r w:rsidRPr="001A6F1A">
        <w:rPr>
          <w:rFonts w:ascii="Arial" w:hAnsi="Arial" w:cs="Arial"/>
          <w:sz w:val="24"/>
          <w:szCs w:val="24"/>
        </w:rPr>
        <w:t>El delegado territorial de la ONCE en Catalunya, Enric Botí, ha manifestado reiteradamente que se tiene que resolver el problema del voto accesible tan pronto como sea posible en todos los comicios, ya que han pasado muchos años desde la aprobación de la reforma de la ley electoral y aún no existe ningún sistema para las Elecciones Municipales que garantice el voto secreto y autónomo. Sí en cambio en las Generales, Europeas y Autonómicas, mediante el Kit en Braille.</w:t>
      </w:r>
    </w:p>
    <w:p w:rsidR="001A6F1A" w:rsidRPr="001A6F1A" w:rsidRDefault="001A6F1A" w:rsidP="001A6F1A">
      <w:pPr>
        <w:spacing w:after="200" w:line="240" w:lineRule="atLeast"/>
        <w:jc w:val="both"/>
        <w:rPr>
          <w:rFonts w:ascii="Arial" w:hAnsi="Arial" w:cs="Arial"/>
          <w:sz w:val="24"/>
          <w:szCs w:val="24"/>
        </w:rPr>
      </w:pPr>
      <w:r w:rsidRPr="001A6F1A">
        <w:rPr>
          <w:rFonts w:ascii="Arial" w:hAnsi="Arial" w:cs="Arial"/>
          <w:iCs/>
          <w:sz w:val="24"/>
          <w:szCs w:val="24"/>
        </w:rPr>
        <w:t>“Desde la ONCE se valora que las personas ciegas que conocen el sistema Braille podamos votar de forma autónoma en todas las elecciones políticas, salvo las municipales, pero está claro que no debemos de quedarnos aquí, sino que hay que pedirle a la Administración que podamos avanzar en el voto electrónico completamente inc</w:t>
      </w:r>
      <w:r w:rsidR="005A7232">
        <w:rPr>
          <w:rFonts w:ascii="Arial" w:hAnsi="Arial" w:cs="Arial"/>
          <w:iCs/>
          <w:sz w:val="24"/>
          <w:szCs w:val="24"/>
        </w:rPr>
        <w:t>lusivo y universal para todos la</w:t>
      </w:r>
      <w:r w:rsidRPr="001A6F1A">
        <w:rPr>
          <w:rFonts w:ascii="Arial" w:hAnsi="Arial" w:cs="Arial"/>
          <w:iCs/>
          <w:sz w:val="24"/>
          <w:szCs w:val="24"/>
        </w:rPr>
        <w:t xml:space="preserve">s </w:t>
      </w:r>
      <w:r w:rsidR="005A7232">
        <w:rPr>
          <w:rFonts w:ascii="Arial" w:hAnsi="Arial" w:cs="Arial"/>
          <w:iCs/>
          <w:sz w:val="24"/>
          <w:szCs w:val="24"/>
        </w:rPr>
        <w:t>personas con discapacidad visual</w:t>
      </w:r>
      <w:r w:rsidRPr="001A6F1A">
        <w:rPr>
          <w:rFonts w:ascii="Arial" w:hAnsi="Arial" w:cs="Arial"/>
          <w:iCs/>
          <w:sz w:val="24"/>
          <w:szCs w:val="24"/>
        </w:rPr>
        <w:t>. Por supuesto que sin renunciar al a</w:t>
      </w:r>
      <w:r w:rsidR="005A7232">
        <w:rPr>
          <w:rFonts w:ascii="Arial" w:hAnsi="Arial" w:cs="Arial"/>
          <w:iCs/>
          <w:sz w:val="24"/>
          <w:szCs w:val="24"/>
        </w:rPr>
        <w:t>vance que supone el uso de los Kit B</w:t>
      </w:r>
      <w:r w:rsidRPr="001A6F1A">
        <w:rPr>
          <w:rFonts w:ascii="Arial" w:hAnsi="Arial" w:cs="Arial"/>
          <w:iCs/>
          <w:sz w:val="24"/>
          <w:szCs w:val="24"/>
        </w:rPr>
        <w:t>raille, hay que echar mano de la tecnología para llegar a la anhelada universalidad. En ese sentido, la inclusión del QR en las papeletas, el voto electrónico y otras soluciones tecnológicas que nos rodean tienen que ir incorporándose como derecho de uso en los próximos comicios tanto generales, autonómicos, europeos y municipales. E</w:t>
      </w:r>
      <w:r w:rsidRPr="001A6F1A">
        <w:rPr>
          <w:rFonts w:ascii="Arial" w:hAnsi="Arial" w:cs="Arial"/>
          <w:sz w:val="24"/>
          <w:szCs w:val="24"/>
        </w:rPr>
        <w:t xml:space="preserve">stas soluciones benefician no solo a las personas ciegas sino a la sociedad en general”, sostiene Botí. </w:t>
      </w:r>
    </w:p>
    <w:p w:rsidR="001A6F1A" w:rsidRPr="001A6F1A" w:rsidRDefault="001A6F1A" w:rsidP="001A6F1A">
      <w:pPr>
        <w:spacing w:after="200" w:line="240" w:lineRule="atLeast"/>
        <w:jc w:val="both"/>
        <w:rPr>
          <w:rFonts w:ascii="Arial" w:hAnsi="Arial" w:cs="Arial"/>
          <w:sz w:val="24"/>
          <w:szCs w:val="24"/>
        </w:rPr>
      </w:pPr>
    </w:p>
    <w:p w:rsidR="001A6F1A" w:rsidRPr="001A6F1A" w:rsidRDefault="001A6F1A" w:rsidP="001A6F1A">
      <w:pPr>
        <w:spacing w:after="200" w:line="240" w:lineRule="atLeast"/>
        <w:jc w:val="both"/>
        <w:rPr>
          <w:rFonts w:ascii="Arial" w:hAnsi="Arial" w:cs="Arial"/>
          <w:sz w:val="24"/>
          <w:szCs w:val="24"/>
        </w:rPr>
      </w:pPr>
    </w:p>
    <w:p w:rsidR="001A6F1A" w:rsidRPr="001A6F1A" w:rsidRDefault="001A6F1A" w:rsidP="001A6F1A">
      <w:pPr>
        <w:spacing w:after="200" w:line="240" w:lineRule="atLeast"/>
        <w:jc w:val="both"/>
        <w:rPr>
          <w:rFonts w:ascii="Arial" w:hAnsi="Arial" w:cs="Arial"/>
          <w:sz w:val="24"/>
          <w:szCs w:val="24"/>
        </w:rPr>
      </w:pPr>
      <w:r w:rsidRPr="001A6F1A">
        <w:rPr>
          <w:rFonts w:ascii="Arial" w:hAnsi="Arial" w:cs="Arial"/>
          <w:sz w:val="24"/>
          <w:szCs w:val="24"/>
        </w:rPr>
        <w:t>Botí considera que habría que encontrar un sistema integrador, válido para las personas ciegas y útil para toda la población. "Incorporar códigos QR es una buena alternativa, como se hizo en su día en las votaciones de la Taula del Tercer Sector. En las papeletas de votación, ubicados estratégicamente en cada uno de los extremos de la hoja, los códigos pueden ofrecer hasta 4.200 caracteres de información. El móvil los puede identificar y leer mediante una síntesis de voz", afirma.</w:t>
      </w:r>
    </w:p>
    <w:p w:rsidR="001A6F1A" w:rsidRPr="001A6F1A" w:rsidRDefault="001A6F1A" w:rsidP="001A6F1A">
      <w:pPr>
        <w:spacing w:after="200" w:line="240" w:lineRule="atLeast"/>
        <w:jc w:val="both"/>
        <w:rPr>
          <w:rFonts w:ascii="Arial" w:hAnsi="Arial" w:cs="Arial"/>
          <w:sz w:val="24"/>
          <w:szCs w:val="24"/>
        </w:rPr>
      </w:pPr>
      <w:r w:rsidRPr="001A6F1A">
        <w:rPr>
          <w:rFonts w:ascii="Arial" w:hAnsi="Arial" w:cs="Arial"/>
          <w:sz w:val="24"/>
          <w:szCs w:val="24"/>
        </w:rPr>
        <w:t xml:space="preserve">Enric Botí cree que es una opción viable para los comicios municipales donde la Administración nos dice que "es imposible el Kit en Braille por el número de candidaturas y circunscripciones". Y añade: "Este sistema no requiere una impresión con una tinta ni un papel especial y no supone ningún coste adicional". </w:t>
      </w:r>
    </w:p>
    <w:p w:rsidR="001A6F1A" w:rsidRPr="001A6F1A" w:rsidRDefault="001A6F1A" w:rsidP="001A6F1A">
      <w:pPr>
        <w:spacing w:after="200" w:line="240" w:lineRule="atLeast"/>
        <w:jc w:val="both"/>
        <w:rPr>
          <w:rFonts w:ascii="Arial" w:hAnsi="Arial" w:cs="Arial"/>
          <w:sz w:val="24"/>
          <w:szCs w:val="24"/>
        </w:rPr>
      </w:pPr>
      <w:r w:rsidRPr="001A6F1A">
        <w:rPr>
          <w:rFonts w:ascii="Arial" w:hAnsi="Arial" w:cs="Arial"/>
          <w:sz w:val="24"/>
          <w:szCs w:val="24"/>
        </w:rPr>
        <w:t>El delegado territorial opina que se debería profundizar también en el uso del Braille en las municipales y en otros comicios hasta ahora no regulados, ya que la utilización de uno u otro sistema no es excluyente, sino que se complementan.</w:t>
      </w:r>
    </w:p>
    <w:p w:rsidR="001A6F1A" w:rsidRPr="001A6F1A" w:rsidRDefault="001A6F1A" w:rsidP="001A6F1A">
      <w:pPr>
        <w:spacing w:after="200" w:line="240" w:lineRule="atLeast"/>
        <w:jc w:val="both"/>
        <w:rPr>
          <w:rFonts w:ascii="Arial" w:hAnsi="Arial" w:cs="Arial"/>
          <w:sz w:val="24"/>
          <w:szCs w:val="24"/>
        </w:rPr>
      </w:pPr>
      <w:r w:rsidRPr="001A6F1A">
        <w:rPr>
          <w:rFonts w:ascii="Arial" w:hAnsi="Arial" w:cs="Arial"/>
          <w:sz w:val="24"/>
          <w:szCs w:val="24"/>
        </w:rPr>
        <w:t>También apunta otras vías, como por ejemplo que toda la población pueda imprimirse las papeletas en su domicilio, o que se puedan imprimir en el colegio electoral. Esta solución haría viable la accesibilidad de las listas abiertas y supondría un gran ahorro para la Administración, evidentemente sin abandonar el sistema actual basado en el kit mediante el uso del braille.</w:t>
      </w:r>
    </w:p>
    <w:p w:rsidR="001A6F1A" w:rsidRPr="001A6F1A" w:rsidRDefault="001A6F1A" w:rsidP="001A6F1A">
      <w:pPr>
        <w:spacing w:after="200" w:line="240" w:lineRule="atLeast"/>
        <w:jc w:val="both"/>
        <w:rPr>
          <w:rFonts w:ascii="Arial" w:hAnsi="Arial" w:cs="Arial"/>
          <w:sz w:val="24"/>
          <w:szCs w:val="24"/>
        </w:rPr>
      </w:pPr>
      <w:r w:rsidRPr="001A6F1A">
        <w:rPr>
          <w:rFonts w:ascii="Arial" w:hAnsi="Arial" w:cs="Arial"/>
          <w:sz w:val="24"/>
          <w:szCs w:val="24"/>
        </w:rPr>
        <w:t>La ONCE siempre ha presentado propuestas y pruebas piloto y ha asesorado a la Administración en todo lo que se le ha preguntado. Y lo seguirá haciendo. La ONCE, como entidad de referencia y representativa de las personas ciegas, ofrece sus técnicos cualificados para analizar los sis</w:t>
      </w:r>
      <w:r w:rsidR="005A7232">
        <w:rPr>
          <w:rFonts w:ascii="Arial" w:hAnsi="Arial" w:cs="Arial"/>
          <w:sz w:val="24"/>
          <w:szCs w:val="24"/>
        </w:rPr>
        <w:t>temas que se estimen oportunos</w:t>
      </w:r>
      <w:r w:rsidRPr="001A6F1A">
        <w:rPr>
          <w:rFonts w:ascii="Arial" w:hAnsi="Arial" w:cs="Arial"/>
          <w:sz w:val="24"/>
          <w:szCs w:val="24"/>
        </w:rPr>
        <w:t xml:space="preserve">, "siempre </w:t>
      </w:r>
      <w:r w:rsidR="005A7232">
        <w:rPr>
          <w:rFonts w:ascii="Arial" w:hAnsi="Arial" w:cs="Arial"/>
          <w:sz w:val="24"/>
          <w:szCs w:val="24"/>
        </w:rPr>
        <w:t xml:space="preserve">y cuando </w:t>
      </w:r>
      <w:r w:rsidRPr="001A6F1A">
        <w:rPr>
          <w:rFonts w:ascii="Arial" w:hAnsi="Arial" w:cs="Arial"/>
          <w:sz w:val="24"/>
          <w:szCs w:val="24"/>
        </w:rPr>
        <w:t xml:space="preserve"> sea</w:t>
      </w:r>
      <w:r w:rsidR="005A7232">
        <w:rPr>
          <w:rFonts w:ascii="Arial" w:hAnsi="Arial" w:cs="Arial"/>
          <w:sz w:val="24"/>
          <w:szCs w:val="24"/>
        </w:rPr>
        <w:t>n</w:t>
      </w:r>
      <w:r w:rsidRPr="001A6F1A">
        <w:rPr>
          <w:rFonts w:ascii="Arial" w:hAnsi="Arial" w:cs="Arial"/>
          <w:sz w:val="24"/>
          <w:szCs w:val="24"/>
        </w:rPr>
        <w:t xml:space="preserve"> accesible</w:t>
      </w:r>
      <w:r w:rsidR="005A7232">
        <w:rPr>
          <w:rFonts w:ascii="Arial" w:hAnsi="Arial" w:cs="Arial"/>
          <w:sz w:val="24"/>
          <w:szCs w:val="24"/>
        </w:rPr>
        <w:t>s</w:t>
      </w:r>
      <w:r w:rsidRPr="001A6F1A">
        <w:rPr>
          <w:rFonts w:ascii="Arial" w:hAnsi="Arial" w:cs="Arial"/>
          <w:sz w:val="24"/>
          <w:szCs w:val="24"/>
        </w:rPr>
        <w:t>".</w:t>
      </w:r>
    </w:p>
    <w:p w:rsidR="001A6F1A" w:rsidRPr="001A6F1A" w:rsidRDefault="001A6F1A" w:rsidP="001A6F1A">
      <w:pPr>
        <w:spacing w:after="200" w:line="240" w:lineRule="atLeast"/>
        <w:jc w:val="both"/>
        <w:rPr>
          <w:rFonts w:ascii="Arial" w:hAnsi="Arial" w:cs="Arial"/>
          <w:sz w:val="24"/>
          <w:szCs w:val="24"/>
        </w:rPr>
      </w:pPr>
    </w:p>
    <w:sectPr w:rsidR="001A6F1A" w:rsidRPr="001A6F1A" w:rsidSect="0034269F">
      <w:headerReference w:type="default" r:id="rId8"/>
      <w:headerReference w:type="first" r:id="rId9"/>
      <w:footerReference w:type="first" r:id="rId10"/>
      <w:pgSz w:w="11906" w:h="16838"/>
      <w:pgMar w:top="1560" w:right="1701" w:bottom="709" w:left="1701" w:header="1418"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1A9" w:rsidRDefault="008831A9" w:rsidP="000670D5">
      <w:pPr>
        <w:spacing w:after="0" w:line="240" w:lineRule="auto"/>
      </w:pPr>
      <w:r>
        <w:separator/>
      </w:r>
    </w:p>
  </w:endnote>
  <w:endnote w:type="continuationSeparator" w:id="0">
    <w:p w:rsidR="008831A9" w:rsidRDefault="008831A9" w:rsidP="0006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EE" w:rsidRPr="009B3215" w:rsidRDefault="00036F86" w:rsidP="009B3215">
    <w:pPr>
      <w:pStyle w:val="NormalWeb"/>
      <w:spacing w:after="200" w:line="300" w:lineRule="atLeast"/>
      <w:rPr>
        <w:rFonts w:ascii="Arial" w:hAnsi="Arial" w:cs="Arial"/>
        <w:b/>
        <w:i/>
      </w:rPr>
    </w:pPr>
    <w:r>
      <w:rPr>
        <w:rFonts w:ascii="Arial" w:eastAsiaTheme="minorHAnsi" w:hAnsi="Arial" w:cs="Arial"/>
        <w:b/>
        <w:i/>
        <w:iCs/>
        <w:noProof/>
        <w:color w:val="595959" w:themeColor="text1" w:themeTint="A6"/>
        <w:sz w:val="20"/>
        <w:szCs w:val="20"/>
      </w:rPr>
      <mc:AlternateContent>
        <mc:Choice Requires="wps">
          <w:drawing>
            <wp:anchor distT="0" distB="0" distL="114300" distR="114300" simplePos="0" relativeHeight="251677696" behindDoc="0" locked="0" layoutInCell="1" allowOverlap="1">
              <wp:simplePos x="0" y="0"/>
              <wp:positionH relativeFrom="column">
                <wp:posOffset>699770</wp:posOffset>
              </wp:positionH>
              <wp:positionV relativeFrom="paragraph">
                <wp:posOffset>-55245</wp:posOffset>
              </wp:positionV>
              <wp:extent cx="3070225" cy="1028700"/>
              <wp:effectExtent l="0" t="0" r="0" b="0"/>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148EE" w:rsidRPr="00163A89" w:rsidRDefault="00B148EE" w:rsidP="00B95813">
                          <w:pPr>
                            <w:spacing w:after="0"/>
                            <w:rPr>
                              <w:rFonts w:ascii="Arial" w:hAnsi="Arial" w:cs="Arial"/>
                              <w:b/>
                              <w:i/>
                              <w:iCs/>
                              <w:color w:val="595959" w:themeColor="text1" w:themeTint="A6"/>
                              <w:sz w:val="20"/>
                              <w:szCs w:val="20"/>
                            </w:rPr>
                          </w:pPr>
                          <w:r>
                            <w:rPr>
                              <w:rFonts w:ascii="Arial" w:hAnsi="Arial" w:cs="Arial"/>
                              <w:b/>
                              <w:i/>
                              <w:iCs/>
                              <w:color w:val="595959" w:themeColor="text1" w:themeTint="A6"/>
                              <w:sz w:val="20"/>
                              <w:szCs w:val="20"/>
                            </w:rPr>
                            <w:t>Gabinet</w:t>
                          </w:r>
                          <w:r w:rsidRPr="00163A89">
                            <w:rPr>
                              <w:rFonts w:ascii="Arial" w:hAnsi="Arial" w:cs="Arial"/>
                              <w:b/>
                              <w:i/>
                              <w:iCs/>
                              <w:color w:val="595959" w:themeColor="text1" w:themeTint="A6"/>
                              <w:sz w:val="20"/>
                              <w:szCs w:val="20"/>
                            </w:rPr>
                            <w:t xml:space="preserve"> de </w:t>
                          </w:r>
                          <w:r>
                            <w:rPr>
                              <w:rFonts w:ascii="Arial" w:hAnsi="Arial" w:cs="Arial"/>
                              <w:b/>
                              <w:i/>
                              <w:iCs/>
                              <w:color w:val="595959" w:themeColor="text1" w:themeTint="A6"/>
                              <w:sz w:val="20"/>
                              <w:szCs w:val="20"/>
                            </w:rPr>
                            <w:t>Comunicació ONCE CATALUNYA</w:t>
                          </w:r>
                        </w:p>
                        <w:p w:rsidR="00B148EE" w:rsidRDefault="00B148EE" w:rsidP="00B95813">
                          <w:pPr>
                            <w:spacing w:after="0"/>
                            <w:rPr>
                              <w:rFonts w:ascii="Arial" w:hAnsi="Arial" w:cs="Arial"/>
                              <w:b/>
                              <w:i/>
                              <w:iCs/>
                              <w:sz w:val="20"/>
                              <w:szCs w:val="20"/>
                            </w:rPr>
                          </w:pPr>
                          <w:r>
                            <w:rPr>
                              <w:rFonts w:ascii="Arial" w:hAnsi="Arial" w:cs="Arial"/>
                              <w:b/>
                              <w:i/>
                              <w:iCs/>
                              <w:color w:val="595959" w:themeColor="text1" w:themeTint="A6"/>
                              <w:sz w:val="20"/>
                              <w:szCs w:val="20"/>
                            </w:rPr>
                            <w:t>93 238 10 07</w:t>
                          </w:r>
                          <w:r w:rsidRPr="00163A89">
                            <w:rPr>
                              <w:rFonts w:ascii="Arial" w:hAnsi="Arial" w:cs="Arial"/>
                              <w:b/>
                              <w:i/>
                              <w:iCs/>
                              <w:color w:val="595959" w:themeColor="text1" w:themeTint="A6"/>
                              <w:sz w:val="20"/>
                              <w:szCs w:val="20"/>
                            </w:rPr>
                            <w:t xml:space="preserve"> • </w:t>
                          </w:r>
                          <w:hyperlink r:id="rId1" w:history="1">
                            <w:r w:rsidRPr="0081786F">
                              <w:rPr>
                                <w:rStyle w:val="Hipervnculo"/>
                                <w:rFonts w:ascii="Arial" w:hAnsi="Arial" w:cs="Arial"/>
                                <w:b/>
                                <w:i/>
                                <w:iCs/>
                                <w:sz w:val="20"/>
                                <w:szCs w:val="20"/>
                              </w:rPr>
                              <w:t>ccha@once.es</w:t>
                            </w:r>
                          </w:hyperlink>
                        </w:p>
                        <w:p w:rsidR="00B148EE" w:rsidRDefault="00B148EE" w:rsidP="00B95813">
                          <w:pPr>
                            <w:spacing w:after="0"/>
                            <w:rPr>
                              <w:rFonts w:ascii="Arial" w:hAnsi="Arial" w:cs="Arial"/>
                              <w:b/>
                              <w:i/>
                              <w:iCs/>
                              <w:color w:val="595959" w:themeColor="text1" w:themeTint="A6"/>
                              <w:sz w:val="20"/>
                              <w:szCs w:val="20"/>
                            </w:rPr>
                          </w:pPr>
                          <w:r>
                            <w:rPr>
                              <w:rFonts w:ascii="Arial" w:hAnsi="Arial" w:cs="Arial"/>
                              <w:b/>
                              <w:i/>
                              <w:iCs/>
                              <w:color w:val="595959" w:themeColor="text1" w:themeTint="A6"/>
                              <w:sz w:val="20"/>
                              <w:szCs w:val="20"/>
                            </w:rPr>
                            <w:t>93 238 10 09</w:t>
                          </w:r>
                          <w:r w:rsidRPr="00163A89">
                            <w:rPr>
                              <w:rFonts w:ascii="Arial" w:hAnsi="Arial" w:cs="Arial"/>
                              <w:b/>
                              <w:i/>
                              <w:iCs/>
                              <w:color w:val="595959" w:themeColor="text1" w:themeTint="A6"/>
                              <w:sz w:val="20"/>
                              <w:szCs w:val="20"/>
                            </w:rPr>
                            <w:t xml:space="preserve"> • </w:t>
                          </w:r>
                          <w:hyperlink r:id="rId2" w:history="1">
                            <w:r w:rsidRPr="0081786F">
                              <w:rPr>
                                <w:rStyle w:val="Hipervnculo"/>
                                <w:rFonts w:ascii="Arial" w:hAnsi="Arial" w:cs="Arial"/>
                                <w:b/>
                                <w:i/>
                                <w:iCs/>
                                <w:sz w:val="20"/>
                                <w:szCs w:val="20"/>
                              </w:rPr>
                              <w:t>kcc@once.es</w:t>
                            </w:r>
                          </w:hyperlink>
                        </w:p>
                        <w:p w:rsidR="00B148EE" w:rsidRPr="00B95813" w:rsidRDefault="00B148EE" w:rsidP="00B95813">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5.1pt;margin-top:-4.35pt;width:241.7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" filled="f" stroked="f">
              <v:path arrowok="t"/>
              <v:textbox>
                <w:txbxContent>
                  <w:p w:rsidR="00B148EE" w:rsidRPr="00163A89" w:rsidRDefault="00B148EE" w:rsidP="00B95813">
                    <w:pPr>
                      <w:spacing w:after="0"/>
                      <w:rPr>
                        <w:rFonts w:ascii="Arial" w:hAnsi="Arial" w:cs="Arial"/>
                        <w:b/>
                        <w:i/>
                        <w:iCs/>
                        <w:color w:val="595959" w:themeColor="text1" w:themeTint="A6"/>
                        <w:sz w:val="20"/>
                        <w:szCs w:val="20"/>
                      </w:rPr>
                    </w:pPr>
                    <w:r>
                      <w:rPr>
                        <w:rFonts w:ascii="Arial" w:hAnsi="Arial" w:cs="Arial"/>
                        <w:b/>
                        <w:i/>
                        <w:iCs/>
                        <w:color w:val="595959" w:themeColor="text1" w:themeTint="A6"/>
                        <w:sz w:val="20"/>
                        <w:szCs w:val="20"/>
                      </w:rPr>
                      <w:t>Gabinet</w:t>
                    </w:r>
                    <w:r w:rsidRPr="00163A89">
                      <w:rPr>
                        <w:rFonts w:ascii="Arial" w:hAnsi="Arial" w:cs="Arial"/>
                        <w:b/>
                        <w:i/>
                        <w:iCs/>
                        <w:color w:val="595959" w:themeColor="text1" w:themeTint="A6"/>
                        <w:sz w:val="20"/>
                        <w:szCs w:val="20"/>
                      </w:rPr>
                      <w:t xml:space="preserve"> de </w:t>
                    </w:r>
                    <w:r>
                      <w:rPr>
                        <w:rFonts w:ascii="Arial" w:hAnsi="Arial" w:cs="Arial"/>
                        <w:b/>
                        <w:i/>
                        <w:iCs/>
                        <w:color w:val="595959" w:themeColor="text1" w:themeTint="A6"/>
                        <w:sz w:val="20"/>
                        <w:szCs w:val="20"/>
                      </w:rPr>
                      <w:t>Comunicació ONCE CATALUNYA</w:t>
                    </w:r>
                  </w:p>
                  <w:p w:rsidR="00B148EE" w:rsidRDefault="00B148EE" w:rsidP="00B95813">
                    <w:pPr>
                      <w:spacing w:after="0"/>
                      <w:rPr>
                        <w:rFonts w:ascii="Arial" w:hAnsi="Arial" w:cs="Arial"/>
                        <w:b/>
                        <w:i/>
                        <w:iCs/>
                        <w:sz w:val="20"/>
                        <w:szCs w:val="20"/>
                      </w:rPr>
                    </w:pPr>
                    <w:r>
                      <w:rPr>
                        <w:rFonts w:ascii="Arial" w:hAnsi="Arial" w:cs="Arial"/>
                        <w:b/>
                        <w:i/>
                        <w:iCs/>
                        <w:color w:val="595959" w:themeColor="text1" w:themeTint="A6"/>
                        <w:sz w:val="20"/>
                        <w:szCs w:val="20"/>
                      </w:rPr>
                      <w:t>93 238 10 07</w:t>
                    </w:r>
                    <w:r w:rsidRPr="00163A89">
                      <w:rPr>
                        <w:rFonts w:ascii="Arial" w:hAnsi="Arial" w:cs="Arial"/>
                        <w:b/>
                        <w:i/>
                        <w:iCs/>
                        <w:color w:val="595959" w:themeColor="text1" w:themeTint="A6"/>
                        <w:sz w:val="20"/>
                        <w:szCs w:val="20"/>
                      </w:rPr>
                      <w:t xml:space="preserve"> • </w:t>
                    </w:r>
                    <w:hyperlink r:id="rId3" w:history="1">
                      <w:r w:rsidRPr="0081786F">
                        <w:rPr>
                          <w:rStyle w:val="Hipervnculo"/>
                          <w:rFonts w:ascii="Arial" w:hAnsi="Arial" w:cs="Arial"/>
                          <w:b/>
                          <w:i/>
                          <w:iCs/>
                          <w:sz w:val="20"/>
                          <w:szCs w:val="20"/>
                        </w:rPr>
                        <w:t>ccha@once.es</w:t>
                      </w:r>
                    </w:hyperlink>
                  </w:p>
                  <w:p w:rsidR="00B148EE" w:rsidRDefault="00B148EE" w:rsidP="00B95813">
                    <w:pPr>
                      <w:spacing w:after="0"/>
                      <w:rPr>
                        <w:rFonts w:ascii="Arial" w:hAnsi="Arial" w:cs="Arial"/>
                        <w:b/>
                        <w:i/>
                        <w:iCs/>
                        <w:color w:val="595959" w:themeColor="text1" w:themeTint="A6"/>
                        <w:sz w:val="20"/>
                        <w:szCs w:val="20"/>
                      </w:rPr>
                    </w:pPr>
                    <w:r>
                      <w:rPr>
                        <w:rFonts w:ascii="Arial" w:hAnsi="Arial" w:cs="Arial"/>
                        <w:b/>
                        <w:i/>
                        <w:iCs/>
                        <w:color w:val="595959" w:themeColor="text1" w:themeTint="A6"/>
                        <w:sz w:val="20"/>
                        <w:szCs w:val="20"/>
                      </w:rPr>
                      <w:t>93 238 10 09</w:t>
                    </w:r>
                    <w:r w:rsidRPr="00163A89">
                      <w:rPr>
                        <w:rFonts w:ascii="Arial" w:hAnsi="Arial" w:cs="Arial"/>
                        <w:b/>
                        <w:i/>
                        <w:iCs/>
                        <w:color w:val="595959" w:themeColor="text1" w:themeTint="A6"/>
                        <w:sz w:val="20"/>
                        <w:szCs w:val="20"/>
                      </w:rPr>
                      <w:t xml:space="preserve"> • </w:t>
                    </w:r>
                    <w:hyperlink r:id="rId4" w:history="1">
                      <w:r w:rsidRPr="0081786F">
                        <w:rPr>
                          <w:rStyle w:val="Hipervnculo"/>
                          <w:rFonts w:ascii="Arial" w:hAnsi="Arial" w:cs="Arial"/>
                          <w:b/>
                          <w:i/>
                          <w:iCs/>
                          <w:sz w:val="20"/>
                          <w:szCs w:val="20"/>
                        </w:rPr>
                        <w:t>kcc@once.es</w:t>
                      </w:r>
                    </w:hyperlink>
                  </w:p>
                  <w:p w:rsidR="00B148EE" w:rsidRPr="00B95813" w:rsidRDefault="00B148EE" w:rsidP="00B95813">
                    <w:pPr>
                      <w:rPr>
                        <w:szCs w:val="20"/>
                      </w:rPr>
                    </w:pPr>
                  </w:p>
                </w:txbxContent>
              </v:textbox>
            </v:shape>
          </w:pict>
        </mc:Fallback>
      </mc:AlternateContent>
    </w:r>
    <w:r w:rsidR="00B148EE">
      <w:rPr>
        <w:rFonts w:ascii="Arial" w:eastAsiaTheme="minorHAnsi" w:hAnsi="Arial" w:cs="Arial"/>
        <w:b/>
        <w:i/>
        <w:iCs/>
        <w:noProof/>
        <w:color w:val="595959" w:themeColor="text1" w:themeTint="A6"/>
        <w:sz w:val="20"/>
        <w:szCs w:val="20"/>
      </w:rPr>
      <w:drawing>
        <wp:anchor distT="0" distB="0" distL="114300" distR="114300" simplePos="0" relativeHeight="251678720" behindDoc="0" locked="0" layoutInCell="1" allowOverlap="1">
          <wp:simplePos x="0" y="0"/>
          <wp:positionH relativeFrom="margin">
            <wp:posOffset>697230</wp:posOffset>
          </wp:positionH>
          <wp:positionV relativeFrom="margin">
            <wp:posOffset>8692515</wp:posOffset>
          </wp:positionV>
          <wp:extent cx="2520950" cy="756285"/>
          <wp:effectExtent l="1905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marcas_VocSoc_negro.jpg"/>
                  <pic:cNvPicPr/>
                </pic:nvPicPr>
                <pic:blipFill>
                  <a:blip r:embed="rId5"/>
                  <a:stretch>
                    <a:fillRect/>
                  </a:stretch>
                </pic:blipFill>
                <pic:spPr>
                  <a:xfrm>
                    <a:off x="0" y="0"/>
                    <a:ext cx="2520950" cy="756285"/>
                  </a:xfrm>
                  <a:prstGeom prst="rect">
                    <a:avLst/>
                  </a:prstGeom>
                </pic:spPr>
              </pic:pic>
            </a:graphicData>
          </a:graphic>
        </wp:anchor>
      </w:drawing>
    </w:r>
    <w:r>
      <w:rPr>
        <w:rFonts w:ascii="Arial" w:eastAsiaTheme="minorHAnsi" w:hAnsi="Arial" w:cs="Arial"/>
        <w:b/>
        <w:i/>
        <w:iCs/>
        <w:noProof/>
        <w:color w:val="595959" w:themeColor="text1" w:themeTint="A6"/>
        <w:sz w:val="20"/>
        <w:szCs w:val="20"/>
      </w:rPr>
      <mc:AlternateContent>
        <mc:Choice Requires="wps">
          <w:drawing>
            <wp:anchor distT="0" distB="0" distL="114300" distR="114300" simplePos="0" relativeHeight="251679744" behindDoc="0" locked="0" layoutInCell="1" allowOverlap="1">
              <wp:simplePos x="0" y="0"/>
              <wp:positionH relativeFrom="column">
                <wp:posOffset>4184015</wp:posOffset>
              </wp:positionH>
              <wp:positionV relativeFrom="paragraph">
                <wp:posOffset>811530</wp:posOffset>
              </wp:positionV>
              <wp:extent cx="1267460" cy="46609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7460" cy="46609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148EE" w:rsidRDefault="00B148EE" w:rsidP="00DE684D">
                          <w:pPr>
                            <w:spacing w:after="0" w:line="360" w:lineRule="auto"/>
                            <w:jc w:val="right"/>
                            <w:rPr>
                              <w:rFonts w:ascii="Arial" w:hAnsi="Arial" w:cs="Arial"/>
                              <w:i/>
                              <w:iCs/>
                              <w:sz w:val="16"/>
                              <w:szCs w:val="16"/>
                            </w:rPr>
                          </w:pPr>
                          <w:r>
                            <w:rPr>
                              <w:rFonts w:ascii="Arial" w:hAnsi="Arial" w:cs="Arial"/>
                              <w:i/>
                              <w:iCs/>
                              <w:sz w:val="16"/>
                              <w:szCs w:val="16"/>
                            </w:rPr>
                            <w:t>Segueix-nos a</w:t>
                          </w:r>
                        </w:p>
                        <w:p w:rsidR="00B148EE" w:rsidRDefault="00B148EE" w:rsidP="00DE684D">
                          <w:pPr>
                            <w:spacing w:line="360" w:lineRule="auto"/>
                            <w:jc w:val="right"/>
                          </w:pPr>
                          <w:r>
                            <w:rPr>
                              <w:noProof/>
                              <w:lang w:eastAsia="es-ES"/>
                            </w:rPr>
                            <w:drawing>
                              <wp:inline distT="0" distB="0" distL="0" distR="0">
                                <wp:extent cx="166255" cy="167853"/>
                                <wp:effectExtent l="19050" t="0" r="5195" b="0"/>
                                <wp:docPr id="101" name="Imagen 2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166255" cy="167853"/>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extent cx="167853" cy="166255"/>
                                <wp:effectExtent l="19050" t="0" r="3597" b="0"/>
                                <wp:docPr id="102" name="Imagen 3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167853" cy="166255"/>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extent cx="154001" cy="161898"/>
                                <wp:effectExtent l="19050" t="0" r="0" b="0"/>
                                <wp:docPr id="103" name="Imagen 3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srcRect/>
                                        <a:stretch>
                                          <a:fillRect/>
                                        </a:stretch>
                                      </pic:blipFill>
                                      <pic:spPr bwMode="auto">
                                        <a:xfrm>
                                          <a:off x="0" y="0"/>
                                          <a:ext cx="154001" cy="161898"/>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extent cx="173745" cy="173745"/>
                                <wp:effectExtent l="19050" t="0" r="0" b="0"/>
                                <wp:docPr id="104" name="Imagen 3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srcRect/>
                                        <a:stretch>
                                          <a:fillRect/>
                                        </a:stretch>
                                      </pic:blipFill>
                                      <pic:spPr bwMode="auto">
                                        <a:xfrm>
                                          <a:off x="0" y="0"/>
                                          <a:ext cx="173745" cy="173745"/>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extent cx="167853" cy="167853"/>
                                <wp:effectExtent l="19050" t="0" r="3597" b="0"/>
                                <wp:docPr id="105" name="Imagen 4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srcRect/>
                                        <a:stretch>
                                          <a:fillRect/>
                                        </a:stretch>
                                      </pic:blipFill>
                                      <pic:spPr bwMode="auto">
                                        <a:xfrm>
                                          <a:off x="0" y="0"/>
                                          <a:ext cx="167853" cy="167853"/>
                                        </a:xfrm>
                                        <a:prstGeom prst="rect">
                                          <a:avLst/>
                                        </a:prstGeom>
                                        <a:noFill/>
                                        <a:ln w="9525">
                                          <a:noFill/>
                                          <a:miter lim="800000"/>
                                          <a:headEnd/>
                                          <a:tailEnd/>
                                        </a:ln>
                                      </pic:spPr>
                                    </pic:pic>
                                  </a:graphicData>
                                </a:graphic>
                              </wp:inline>
                            </w:drawing>
                          </w:r>
                        </w:p>
                        <w:p w:rsidR="00B148EE" w:rsidRPr="001A6A48" w:rsidRDefault="00B148EE" w:rsidP="009F3EA9">
                          <w:pPr>
                            <w:spacing w:after="0"/>
                            <w:jc w:val="right"/>
                            <w:rPr>
                              <w:rFonts w:ascii="Arial" w:hAnsi="Arial" w:cs="Arial"/>
                              <w:i/>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329.45pt;margin-top:63.9pt;width:99.8pt;height:3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" fillcolor="white [3201]" stroked="f" strokeweight="1pt">
              <v:path arrowok="t"/>
              <v:textbox>
                <w:txbxContent>
                  <w:p w:rsidR="00B148EE" w:rsidRDefault="00B148EE" w:rsidP="00DE684D">
                    <w:pPr>
                      <w:spacing w:after="0" w:line="360" w:lineRule="auto"/>
                      <w:jc w:val="right"/>
                      <w:rPr>
                        <w:rFonts w:ascii="Arial" w:hAnsi="Arial" w:cs="Arial"/>
                        <w:i/>
                        <w:iCs/>
                        <w:sz w:val="16"/>
                        <w:szCs w:val="16"/>
                      </w:rPr>
                    </w:pPr>
                    <w:r>
                      <w:rPr>
                        <w:rFonts w:ascii="Arial" w:hAnsi="Arial" w:cs="Arial"/>
                        <w:i/>
                        <w:iCs/>
                        <w:sz w:val="16"/>
                        <w:szCs w:val="16"/>
                      </w:rPr>
                      <w:t>Segueix-nos a</w:t>
                    </w:r>
                  </w:p>
                  <w:p w:rsidR="00B148EE" w:rsidRDefault="00B148EE" w:rsidP="00DE684D">
                    <w:pPr>
                      <w:spacing w:line="360" w:lineRule="auto"/>
                      <w:jc w:val="right"/>
                    </w:pPr>
                    <w:r>
                      <w:rPr>
                        <w:noProof/>
                        <w:lang w:eastAsia="es-ES"/>
                      </w:rPr>
                      <w:drawing>
                        <wp:inline distT="0" distB="0" distL="0" distR="0">
                          <wp:extent cx="166255" cy="167853"/>
                          <wp:effectExtent l="19050" t="0" r="5195" b="0"/>
                          <wp:docPr id="101" name="Imagen 2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srcRect/>
                                  <a:stretch>
                                    <a:fillRect/>
                                  </a:stretch>
                                </pic:blipFill>
                                <pic:spPr bwMode="auto">
                                  <a:xfrm>
                                    <a:off x="0" y="0"/>
                                    <a:ext cx="166255" cy="167853"/>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extent cx="167853" cy="166255"/>
                          <wp:effectExtent l="19050" t="0" r="3597" b="0"/>
                          <wp:docPr id="102" name="Imagen 3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srcRect/>
                                  <a:stretch>
                                    <a:fillRect/>
                                  </a:stretch>
                                </pic:blipFill>
                                <pic:spPr bwMode="auto">
                                  <a:xfrm>
                                    <a:off x="0" y="0"/>
                                    <a:ext cx="167853" cy="166255"/>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extent cx="154001" cy="161898"/>
                          <wp:effectExtent l="19050" t="0" r="0" b="0"/>
                          <wp:docPr id="103" name="Imagen 3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154001" cy="161898"/>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extent cx="173745" cy="173745"/>
                          <wp:effectExtent l="19050" t="0" r="0" b="0"/>
                          <wp:docPr id="104" name="Imagen 3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srcRect/>
                                  <a:stretch>
                                    <a:fillRect/>
                                  </a:stretch>
                                </pic:blipFill>
                                <pic:spPr bwMode="auto">
                                  <a:xfrm>
                                    <a:off x="0" y="0"/>
                                    <a:ext cx="173745" cy="173745"/>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extent cx="167853" cy="167853"/>
                          <wp:effectExtent l="19050" t="0" r="3597" b="0"/>
                          <wp:docPr id="105" name="Imagen 4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srcRect/>
                                  <a:stretch>
                                    <a:fillRect/>
                                  </a:stretch>
                                </pic:blipFill>
                                <pic:spPr bwMode="auto">
                                  <a:xfrm>
                                    <a:off x="0" y="0"/>
                                    <a:ext cx="167853" cy="167853"/>
                                  </a:xfrm>
                                  <a:prstGeom prst="rect">
                                    <a:avLst/>
                                  </a:prstGeom>
                                  <a:noFill/>
                                  <a:ln w="9525">
                                    <a:noFill/>
                                    <a:miter lim="800000"/>
                                    <a:headEnd/>
                                    <a:tailEnd/>
                                  </a:ln>
                                </pic:spPr>
                              </pic:pic>
                            </a:graphicData>
                          </a:graphic>
                        </wp:inline>
                      </w:drawing>
                    </w:r>
                  </w:p>
                  <w:p w:rsidR="00B148EE" w:rsidRPr="001A6A48" w:rsidRDefault="00B148EE" w:rsidP="009F3EA9">
                    <w:pPr>
                      <w:spacing w:after="0"/>
                      <w:jc w:val="right"/>
                      <w:rPr>
                        <w:rFonts w:ascii="Arial" w:hAnsi="Arial" w:cs="Arial"/>
                        <w:i/>
                        <w:iCs/>
                        <w:sz w:val="16"/>
                        <w:szCs w:val="16"/>
                      </w:rPr>
                    </w:pPr>
                  </w:p>
                </w:txbxContent>
              </v:textbox>
            </v:shape>
          </w:pict>
        </mc:Fallback>
      </mc:AlternateContent>
    </w:r>
    <w:r w:rsidR="00B148EE">
      <w:rPr>
        <w:noProof/>
      </w:rPr>
      <w:drawing>
        <wp:anchor distT="0" distB="0" distL="114300" distR="114300" simplePos="0" relativeHeight="251673600" behindDoc="1" locked="0" layoutInCell="1" allowOverlap="1">
          <wp:simplePos x="0" y="0"/>
          <wp:positionH relativeFrom="page">
            <wp:posOffset>-358140</wp:posOffset>
          </wp:positionH>
          <wp:positionV relativeFrom="paragraph">
            <wp:posOffset>-667118</wp:posOffset>
          </wp:positionV>
          <wp:extent cx="2069465" cy="1894840"/>
          <wp:effectExtent l="0" t="0" r="0" b="1016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mp"/>
                  <pic:cNvPicPr/>
                </pic:nvPicPr>
                <pic:blipFill>
                  <a:blip r:embed="rId26"/>
                  <a:stretch>
                    <a:fillRect/>
                  </a:stretch>
                </pic:blipFill>
                <pic:spPr>
                  <a:xfrm>
                    <a:off x="0" y="0"/>
                    <a:ext cx="2069465" cy="1894840"/>
                  </a:xfrm>
                  <a:prstGeom prst="rect">
                    <a:avLst/>
                  </a:prstGeom>
                </pic:spPr>
              </pic:pic>
            </a:graphicData>
          </a:graphic>
        </wp:anchor>
      </w:drawing>
    </w:r>
    <w:r w:rsidR="00B148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1A9" w:rsidRDefault="008831A9" w:rsidP="000670D5">
      <w:pPr>
        <w:spacing w:after="0" w:line="240" w:lineRule="auto"/>
      </w:pPr>
      <w:r>
        <w:separator/>
      </w:r>
    </w:p>
  </w:footnote>
  <w:footnote w:type="continuationSeparator" w:id="0">
    <w:p w:rsidR="008831A9" w:rsidRDefault="008831A9" w:rsidP="00067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EE" w:rsidRDefault="00276DB9" w:rsidP="00276DB9">
    <w:pPr>
      <w:pStyle w:val="Encabezado"/>
      <w:jc w:val="right"/>
    </w:pPr>
    <w:r w:rsidRPr="00211A13">
      <w:rPr>
        <w:noProof/>
        <w:lang w:eastAsia="es-ES"/>
      </w:rPr>
      <w:drawing>
        <wp:inline distT="0" distB="0" distL="0" distR="0" wp14:anchorId="0825CD70" wp14:editId="2D46F6AA">
          <wp:extent cx="1276350" cy="291024"/>
          <wp:effectExtent l="0" t="0" r="0" b="0"/>
          <wp:docPr id="4" name="Imagen 4" descr="LOGO%20ONCE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20ONCE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29102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EE" w:rsidRDefault="00E11886" w:rsidP="00E11886">
    <w:pPr>
      <w:pStyle w:val="Encabezado"/>
      <w:jc w:val="right"/>
    </w:pPr>
    <w:r w:rsidRPr="00211A13">
      <w:rPr>
        <w:noProof/>
        <w:lang w:eastAsia="es-ES"/>
      </w:rPr>
      <w:drawing>
        <wp:inline distT="0" distB="0" distL="0" distR="0" wp14:anchorId="0EFCE3D1" wp14:editId="16BC767C">
          <wp:extent cx="1276350" cy="291024"/>
          <wp:effectExtent l="0" t="0" r="0" b="0"/>
          <wp:docPr id="8" name="Imagen 8" descr="LOGO%20ONCE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20ONCE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291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827B1"/>
    <w:multiLevelType w:val="hybridMultilevel"/>
    <w:tmpl w:val="8BCA3E32"/>
    <w:lvl w:ilvl="0" w:tplc="3EA4ABD6">
      <w:start w:val="2"/>
      <w:numFmt w:val="bullet"/>
      <w:lvlText w:val="-"/>
      <w:lvlJc w:val="left"/>
      <w:pPr>
        <w:tabs>
          <w:tab w:val="num" w:pos="786"/>
        </w:tabs>
        <w:ind w:left="786" w:hanging="360"/>
      </w:pPr>
      <w:rPr>
        <w:rFonts w:ascii="Arial Narrow" w:eastAsia="Helvetica" w:hAnsi="Arial Narrow" w:cs="Arial" w:hint="default"/>
        <w:sz w:val="40"/>
      </w:rPr>
    </w:lvl>
    <w:lvl w:ilvl="1" w:tplc="0C0A0003">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4586786E"/>
    <w:multiLevelType w:val="hybridMultilevel"/>
    <w:tmpl w:val="EC724FC2"/>
    <w:lvl w:ilvl="0" w:tplc="3EA4ABD6">
      <w:start w:val="2"/>
      <w:numFmt w:val="bullet"/>
      <w:lvlText w:val="-"/>
      <w:lvlJc w:val="left"/>
      <w:pPr>
        <w:tabs>
          <w:tab w:val="num" w:pos="720"/>
        </w:tabs>
        <w:ind w:left="720" w:hanging="360"/>
      </w:pPr>
      <w:rPr>
        <w:rFonts w:ascii="Arial Narrow" w:eastAsia="Helvetica"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BC650B"/>
    <w:multiLevelType w:val="hybridMultilevel"/>
    <w:tmpl w:val="3260F21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 w15:restartNumberingAfterBreak="0">
    <w:nsid w:val="7FF64421"/>
    <w:multiLevelType w:val="hybridMultilevel"/>
    <w:tmpl w:val="CAC20CC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hyphenationZone w:val="425"/>
  <w:drawingGridHorizontalSpacing w:val="110"/>
  <w:displayHorizontalDrawingGridEvery w:val="2"/>
  <w:displayVerticalDrawingGridEvery w:val="2"/>
  <w:characterSpacingControl w:val="doNotCompress"/>
  <w:hdrShapeDefaults>
    <o:shapedefaults v:ext="edit" spidmax="20481" style="mso-wrap-style:none;mso-position-horizontal-relative:margin;mso-width-relative:margin;mso-height-relative:margin;v-text-anchor:middle" fillcolor="white" strokecolor="none [1612]">
      <v:fill color="white"/>
      <v:stroke color="none [1612]"/>
      <v:textbox style="layout-flow:vertical;mso-layout-flow-alt:bottom-to-top"/>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D5"/>
    <w:rsid w:val="000032A9"/>
    <w:rsid w:val="000124E6"/>
    <w:rsid w:val="000239EE"/>
    <w:rsid w:val="00034FA0"/>
    <w:rsid w:val="00036F86"/>
    <w:rsid w:val="00044113"/>
    <w:rsid w:val="000477DF"/>
    <w:rsid w:val="000549A5"/>
    <w:rsid w:val="000670D5"/>
    <w:rsid w:val="00071F21"/>
    <w:rsid w:val="00077A01"/>
    <w:rsid w:val="00080A25"/>
    <w:rsid w:val="0008268A"/>
    <w:rsid w:val="00091B43"/>
    <w:rsid w:val="00097E63"/>
    <w:rsid w:val="000E6AEF"/>
    <w:rsid w:val="000F6CD4"/>
    <w:rsid w:val="00110FB4"/>
    <w:rsid w:val="00111857"/>
    <w:rsid w:val="00117E93"/>
    <w:rsid w:val="00140972"/>
    <w:rsid w:val="00151EA4"/>
    <w:rsid w:val="00163A89"/>
    <w:rsid w:val="00176B93"/>
    <w:rsid w:val="00176D76"/>
    <w:rsid w:val="0018152D"/>
    <w:rsid w:val="00182724"/>
    <w:rsid w:val="0018493C"/>
    <w:rsid w:val="001A6A48"/>
    <w:rsid w:val="001A6F1A"/>
    <w:rsid w:val="00233E38"/>
    <w:rsid w:val="00234560"/>
    <w:rsid w:val="00235089"/>
    <w:rsid w:val="002411E5"/>
    <w:rsid w:val="00273233"/>
    <w:rsid w:val="00276DB9"/>
    <w:rsid w:val="002B2960"/>
    <w:rsid w:val="002C081C"/>
    <w:rsid w:val="002F2DFB"/>
    <w:rsid w:val="003069B4"/>
    <w:rsid w:val="00312F28"/>
    <w:rsid w:val="00332E7B"/>
    <w:rsid w:val="0033450B"/>
    <w:rsid w:val="00337022"/>
    <w:rsid w:val="0034269F"/>
    <w:rsid w:val="003657A4"/>
    <w:rsid w:val="00397F35"/>
    <w:rsid w:val="003A0EF6"/>
    <w:rsid w:val="003B5979"/>
    <w:rsid w:val="003D4231"/>
    <w:rsid w:val="003E125C"/>
    <w:rsid w:val="00401890"/>
    <w:rsid w:val="00410226"/>
    <w:rsid w:val="00431D68"/>
    <w:rsid w:val="00433355"/>
    <w:rsid w:val="00434928"/>
    <w:rsid w:val="00465240"/>
    <w:rsid w:val="0047773C"/>
    <w:rsid w:val="004804F4"/>
    <w:rsid w:val="004910AE"/>
    <w:rsid w:val="004A6944"/>
    <w:rsid w:val="004A6CAC"/>
    <w:rsid w:val="004B1D7E"/>
    <w:rsid w:val="004C0811"/>
    <w:rsid w:val="004E0510"/>
    <w:rsid w:val="004E1AD7"/>
    <w:rsid w:val="004E2390"/>
    <w:rsid w:val="004E44F0"/>
    <w:rsid w:val="004F1237"/>
    <w:rsid w:val="005026B6"/>
    <w:rsid w:val="0051087D"/>
    <w:rsid w:val="00514230"/>
    <w:rsid w:val="0055002F"/>
    <w:rsid w:val="005653E5"/>
    <w:rsid w:val="00595151"/>
    <w:rsid w:val="005A565F"/>
    <w:rsid w:val="005A7232"/>
    <w:rsid w:val="005B4C32"/>
    <w:rsid w:val="005C41E4"/>
    <w:rsid w:val="005C5D06"/>
    <w:rsid w:val="00605E91"/>
    <w:rsid w:val="00606564"/>
    <w:rsid w:val="00607599"/>
    <w:rsid w:val="006139E0"/>
    <w:rsid w:val="0062751D"/>
    <w:rsid w:val="006277DC"/>
    <w:rsid w:val="00653190"/>
    <w:rsid w:val="006538EA"/>
    <w:rsid w:val="006564B6"/>
    <w:rsid w:val="00670AC8"/>
    <w:rsid w:val="00682963"/>
    <w:rsid w:val="006A19A9"/>
    <w:rsid w:val="006A1AC4"/>
    <w:rsid w:val="006A1D1F"/>
    <w:rsid w:val="006F18D6"/>
    <w:rsid w:val="006F2D19"/>
    <w:rsid w:val="006F79C9"/>
    <w:rsid w:val="00733F04"/>
    <w:rsid w:val="00773028"/>
    <w:rsid w:val="00776FB1"/>
    <w:rsid w:val="00780BE2"/>
    <w:rsid w:val="00780D1F"/>
    <w:rsid w:val="00781344"/>
    <w:rsid w:val="007A10F1"/>
    <w:rsid w:val="007B6B50"/>
    <w:rsid w:val="007B771B"/>
    <w:rsid w:val="007C54CC"/>
    <w:rsid w:val="008101C0"/>
    <w:rsid w:val="00846053"/>
    <w:rsid w:val="008500A1"/>
    <w:rsid w:val="008644E2"/>
    <w:rsid w:val="00874D44"/>
    <w:rsid w:val="008831A9"/>
    <w:rsid w:val="0088406D"/>
    <w:rsid w:val="00884FAC"/>
    <w:rsid w:val="00895478"/>
    <w:rsid w:val="008B012D"/>
    <w:rsid w:val="008C7204"/>
    <w:rsid w:val="008D647E"/>
    <w:rsid w:val="008F13C2"/>
    <w:rsid w:val="008F6787"/>
    <w:rsid w:val="008F7308"/>
    <w:rsid w:val="00913411"/>
    <w:rsid w:val="00927673"/>
    <w:rsid w:val="009767AA"/>
    <w:rsid w:val="00990985"/>
    <w:rsid w:val="009A40C5"/>
    <w:rsid w:val="009A5471"/>
    <w:rsid w:val="009B2E02"/>
    <w:rsid w:val="009B3215"/>
    <w:rsid w:val="009E6077"/>
    <w:rsid w:val="009F3EA9"/>
    <w:rsid w:val="00A0004D"/>
    <w:rsid w:val="00A003DF"/>
    <w:rsid w:val="00A242AB"/>
    <w:rsid w:val="00A913CB"/>
    <w:rsid w:val="00AB4387"/>
    <w:rsid w:val="00AC0059"/>
    <w:rsid w:val="00AC5007"/>
    <w:rsid w:val="00AD7230"/>
    <w:rsid w:val="00AD7C4B"/>
    <w:rsid w:val="00B06543"/>
    <w:rsid w:val="00B12CFF"/>
    <w:rsid w:val="00B148EE"/>
    <w:rsid w:val="00B33E49"/>
    <w:rsid w:val="00B343D9"/>
    <w:rsid w:val="00B95813"/>
    <w:rsid w:val="00BA1254"/>
    <w:rsid w:val="00BB1E4A"/>
    <w:rsid w:val="00BD0401"/>
    <w:rsid w:val="00BD4AEF"/>
    <w:rsid w:val="00C32B31"/>
    <w:rsid w:val="00C55E17"/>
    <w:rsid w:val="00CA5160"/>
    <w:rsid w:val="00CB4E44"/>
    <w:rsid w:val="00CB518E"/>
    <w:rsid w:val="00CD6A12"/>
    <w:rsid w:val="00CE38AA"/>
    <w:rsid w:val="00CF0F1E"/>
    <w:rsid w:val="00CF7B6E"/>
    <w:rsid w:val="00D05E34"/>
    <w:rsid w:val="00D2380F"/>
    <w:rsid w:val="00D42256"/>
    <w:rsid w:val="00D762E2"/>
    <w:rsid w:val="00D93F02"/>
    <w:rsid w:val="00DA792F"/>
    <w:rsid w:val="00DB54FC"/>
    <w:rsid w:val="00DB7289"/>
    <w:rsid w:val="00DC0101"/>
    <w:rsid w:val="00DE1A2A"/>
    <w:rsid w:val="00DE684D"/>
    <w:rsid w:val="00E113DF"/>
    <w:rsid w:val="00E11886"/>
    <w:rsid w:val="00E138F6"/>
    <w:rsid w:val="00E30A94"/>
    <w:rsid w:val="00E5493F"/>
    <w:rsid w:val="00E85207"/>
    <w:rsid w:val="00E971C9"/>
    <w:rsid w:val="00EA3B3E"/>
    <w:rsid w:val="00EC6D49"/>
    <w:rsid w:val="00ED4DDD"/>
    <w:rsid w:val="00EF1512"/>
    <w:rsid w:val="00EF3DBB"/>
    <w:rsid w:val="00F00D8B"/>
    <w:rsid w:val="00F02AAC"/>
    <w:rsid w:val="00F30EC4"/>
    <w:rsid w:val="00F36453"/>
    <w:rsid w:val="00F41112"/>
    <w:rsid w:val="00F62A36"/>
    <w:rsid w:val="00F663F3"/>
    <w:rsid w:val="00F6754F"/>
    <w:rsid w:val="00F72CA2"/>
    <w:rsid w:val="00F92990"/>
    <w:rsid w:val="00F959A4"/>
    <w:rsid w:val="00F97F54"/>
    <w:rsid w:val="00FD65F2"/>
    <w:rsid w:val="00FE3DD8"/>
    <w:rsid w:val="00FF2F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style="mso-wrap-style:none;mso-position-horizontal-relative:margin;mso-width-relative:margin;mso-height-relative:margin;v-text-anchor:middle" fillcolor="white" strokecolor="none [1612]">
      <v:fill color="white"/>
      <v:stroke color="none [1612]"/>
      <v:textbox style="layout-flow:vertical;mso-layout-flow-alt:bottom-to-top"/>
    </o:shapedefaults>
    <o:shapelayout v:ext="edit">
      <o:idmap v:ext="edit" data="1"/>
    </o:shapelayout>
  </w:shapeDefaults>
  <w:decimalSymbol w:val=","/>
  <w:listSeparator w:val=";"/>
  <w14:docId w14:val="26977271"/>
  <w15:docId w15:val="{801884AD-AC3F-4956-8A75-62F6A988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53"/>
  </w:style>
  <w:style w:type="paragraph" w:styleId="Ttulo1">
    <w:name w:val="heading 1"/>
    <w:basedOn w:val="Normal"/>
    <w:next w:val="Normal"/>
    <w:link w:val="Ttulo1Car"/>
    <w:qFormat/>
    <w:rsid w:val="008F13C2"/>
    <w:pPr>
      <w:keepNext/>
      <w:spacing w:after="0" w:line="240" w:lineRule="auto"/>
      <w:ind w:firstLine="708"/>
      <w:jc w:val="both"/>
      <w:outlineLvl w:val="0"/>
    </w:pPr>
    <w:rPr>
      <w:rFonts w:ascii="Arial" w:eastAsia="Times New Roman" w:hAnsi="Arial" w:cs="Arial"/>
      <w:b/>
      <w:bCs/>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70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70D5"/>
  </w:style>
  <w:style w:type="paragraph" w:styleId="Piedepgina">
    <w:name w:val="footer"/>
    <w:basedOn w:val="Normal"/>
    <w:link w:val="PiedepginaCar"/>
    <w:uiPriority w:val="99"/>
    <w:unhideWhenUsed/>
    <w:rsid w:val="000670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70D5"/>
  </w:style>
  <w:style w:type="character" w:styleId="Hipervnculo">
    <w:name w:val="Hyperlink"/>
    <w:basedOn w:val="Fuentedeprrafopredeter"/>
    <w:uiPriority w:val="99"/>
    <w:unhideWhenUsed/>
    <w:rsid w:val="003B5979"/>
    <w:rPr>
      <w:color w:val="0563C1" w:themeColor="hyperlink"/>
      <w:u w:val="single"/>
    </w:rPr>
  </w:style>
  <w:style w:type="paragraph" w:styleId="Textodeglobo">
    <w:name w:val="Balloon Text"/>
    <w:basedOn w:val="Normal"/>
    <w:link w:val="TextodegloboCar"/>
    <w:uiPriority w:val="99"/>
    <w:semiHidden/>
    <w:unhideWhenUsed/>
    <w:rsid w:val="005B4C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C32"/>
    <w:rPr>
      <w:rFonts w:ascii="Tahoma" w:hAnsi="Tahoma" w:cs="Tahoma"/>
      <w:sz w:val="16"/>
      <w:szCs w:val="16"/>
    </w:rPr>
  </w:style>
  <w:style w:type="paragraph" w:styleId="NormalWeb">
    <w:name w:val="Normal (Web)"/>
    <w:basedOn w:val="Normal"/>
    <w:uiPriority w:val="99"/>
    <w:unhideWhenUsed/>
    <w:rsid w:val="0018152D"/>
    <w:pPr>
      <w:spacing w:after="225" w:line="240" w:lineRule="auto"/>
      <w:jc w:val="both"/>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8152D"/>
    <w:pPr>
      <w:ind w:left="720"/>
      <w:contextualSpacing/>
    </w:pPr>
  </w:style>
  <w:style w:type="table" w:styleId="Tablaconcuadrcula">
    <w:name w:val="Table Grid"/>
    <w:basedOn w:val="Tablanormal"/>
    <w:uiPriority w:val="59"/>
    <w:rsid w:val="007A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CA5160"/>
    <w:pPr>
      <w:spacing w:after="0" w:line="360" w:lineRule="auto"/>
      <w:ind w:firstLine="708"/>
      <w:jc w:val="both"/>
    </w:pPr>
    <w:rPr>
      <w:rFonts w:ascii="Arial Black" w:eastAsia="Times New Roman" w:hAnsi="Arial Black" w:cs="Times New Roman"/>
      <w:sz w:val="24"/>
      <w:szCs w:val="20"/>
      <w:lang w:val="ca-ES" w:eastAsia="es-ES_tradnl"/>
    </w:rPr>
  </w:style>
  <w:style w:type="character" w:customStyle="1" w:styleId="SangradetextonormalCar">
    <w:name w:val="Sangría de texto normal Car"/>
    <w:basedOn w:val="Fuentedeprrafopredeter"/>
    <w:link w:val="Sangradetextonormal"/>
    <w:rsid w:val="00CA5160"/>
    <w:rPr>
      <w:rFonts w:ascii="Arial Black" w:eastAsia="Times New Roman" w:hAnsi="Arial Black" w:cs="Times New Roman"/>
      <w:sz w:val="24"/>
      <w:szCs w:val="20"/>
      <w:lang w:val="ca-ES" w:eastAsia="es-ES_tradnl"/>
    </w:rPr>
  </w:style>
  <w:style w:type="paragraph" w:customStyle="1" w:styleId="Normal0">
    <w:name w:val="[Normal]"/>
    <w:rsid w:val="00CA5160"/>
    <w:pPr>
      <w:widowControl w:val="0"/>
      <w:autoSpaceDE w:val="0"/>
      <w:autoSpaceDN w:val="0"/>
      <w:adjustRightInd w:val="0"/>
      <w:spacing w:after="0" w:line="240" w:lineRule="auto"/>
    </w:pPr>
    <w:rPr>
      <w:rFonts w:ascii="Arial" w:eastAsia="Times New Roman" w:hAnsi="Arial" w:cs="Arial"/>
      <w:sz w:val="24"/>
      <w:szCs w:val="24"/>
    </w:rPr>
  </w:style>
  <w:style w:type="paragraph" w:styleId="HTMLconformatoprevio">
    <w:name w:val="HTML Preformatted"/>
    <w:basedOn w:val="Normal"/>
    <w:link w:val="HTMLconformatoprevioCar"/>
    <w:uiPriority w:val="99"/>
    <w:unhideWhenUsed/>
    <w:rsid w:val="00AD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AD7230"/>
    <w:rPr>
      <w:rFonts w:ascii="Courier New" w:eastAsia="Times New Roman" w:hAnsi="Courier New" w:cs="Courier New"/>
      <w:sz w:val="20"/>
      <w:szCs w:val="20"/>
      <w:lang w:eastAsia="es-ES"/>
    </w:rPr>
  </w:style>
  <w:style w:type="paragraph" w:customStyle="1" w:styleId="txt1">
    <w:name w:val="txt1"/>
    <w:basedOn w:val="Normal"/>
    <w:rsid w:val="00397F35"/>
    <w:pPr>
      <w:spacing w:after="100" w:line="372" w:lineRule="auto"/>
    </w:pPr>
    <w:rPr>
      <w:rFonts w:ascii="Times New Roman" w:hAnsi="Times New Roman" w:cs="Times New Roman"/>
      <w:color w:val="666666"/>
      <w:sz w:val="15"/>
      <w:szCs w:val="15"/>
      <w:lang w:eastAsia="es-ES"/>
    </w:rPr>
  </w:style>
  <w:style w:type="character" w:customStyle="1" w:styleId="Ttulo1Car">
    <w:name w:val="Título 1 Car"/>
    <w:basedOn w:val="Fuentedeprrafopredeter"/>
    <w:link w:val="Ttulo1"/>
    <w:rsid w:val="008F13C2"/>
    <w:rPr>
      <w:rFonts w:ascii="Arial" w:eastAsia="Times New Roman" w:hAnsi="Arial" w:cs="Arial"/>
      <w:b/>
      <w:bCs/>
      <w:sz w:val="24"/>
      <w:szCs w:val="24"/>
      <w:lang w:eastAsia="es-ES_tradnl"/>
    </w:rPr>
  </w:style>
  <w:style w:type="character" w:styleId="nfasis">
    <w:name w:val="Emphasis"/>
    <w:basedOn w:val="Fuentedeprrafopredeter"/>
    <w:uiPriority w:val="20"/>
    <w:qFormat/>
    <w:rsid w:val="008F13C2"/>
    <w:rPr>
      <w:b/>
      <w:bCs/>
      <w:i w:val="0"/>
      <w:iCs w:val="0"/>
    </w:rPr>
  </w:style>
  <w:style w:type="character" w:customStyle="1" w:styleId="highlightedsearchterm">
    <w:name w:val="highlightedsearchterm"/>
    <w:basedOn w:val="Fuentedeprrafopredeter"/>
    <w:rsid w:val="008F13C2"/>
  </w:style>
  <w:style w:type="character" w:customStyle="1" w:styleId="corchete-llamada1">
    <w:name w:val="corchete-llamada1"/>
    <w:basedOn w:val="Fuentedeprrafopredeter"/>
    <w:rsid w:val="008F13C2"/>
    <w:rPr>
      <w:vanish/>
      <w:webHidden w:val="0"/>
      <w:specVanish w:val="0"/>
    </w:rPr>
  </w:style>
  <w:style w:type="paragraph" w:styleId="Textosinformato">
    <w:name w:val="Plain Text"/>
    <w:basedOn w:val="Normal"/>
    <w:link w:val="TextosinformatoCar"/>
    <w:uiPriority w:val="99"/>
    <w:unhideWhenUsed/>
    <w:rsid w:val="00607599"/>
    <w:pPr>
      <w:spacing w:after="0" w:line="240" w:lineRule="auto"/>
    </w:pPr>
    <w:rPr>
      <w:rFonts w:ascii="Consolas" w:eastAsia="Calibri" w:hAnsi="Consolas" w:cs="Times New Roman"/>
      <w:sz w:val="21"/>
      <w:szCs w:val="21"/>
      <w:lang w:val="ca-ES"/>
    </w:rPr>
  </w:style>
  <w:style w:type="character" w:customStyle="1" w:styleId="TextosinformatoCar">
    <w:name w:val="Texto sin formato Car"/>
    <w:basedOn w:val="Fuentedeprrafopredeter"/>
    <w:link w:val="Textosinformato"/>
    <w:uiPriority w:val="99"/>
    <w:rsid w:val="00607599"/>
    <w:rPr>
      <w:rFonts w:ascii="Consolas" w:eastAsia="Calibri" w:hAnsi="Consolas" w:cs="Times New Roman"/>
      <w:sz w:val="21"/>
      <w:szCs w:val="21"/>
      <w:lang w:val="ca-ES"/>
    </w:rPr>
  </w:style>
  <w:style w:type="paragraph" w:styleId="Textoindependiente">
    <w:name w:val="Body Text"/>
    <w:basedOn w:val="Normal"/>
    <w:link w:val="TextoindependienteCar"/>
    <w:uiPriority w:val="99"/>
    <w:semiHidden/>
    <w:unhideWhenUsed/>
    <w:rsid w:val="000477DF"/>
    <w:pPr>
      <w:spacing w:after="120"/>
    </w:pPr>
  </w:style>
  <w:style w:type="character" w:customStyle="1" w:styleId="TextoindependienteCar">
    <w:name w:val="Texto independiente Car"/>
    <w:basedOn w:val="Fuentedeprrafopredeter"/>
    <w:link w:val="Textoindependiente"/>
    <w:uiPriority w:val="99"/>
    <w:semiHidden/>
    <w:rsid w:val="00047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9943">
      <w:bodyDiv w:val="1"/>
      <w:marLeft w:val="0"/>
      <w:marRight w:val="0"/>
      <w:marTop w:val="0"/>
      <w:marBottom w:val="0"/>
      <w:divBdr>
        <w:top w:val="none" w:sz="0" w:space="0" w:color="auto"/>
        <w:left w:val="none" w:sz="0" w:space="0" w:color="auto"/>
        <w:bottom w:val="none" w:sz="0" w:space="0" w:color="auto"/>
        <w:right w:val="none" w:sz="0" w:space="0" w:color="auto"/>
      </w:divBdr>
    </w:div>
    <w:div w:id="816410241">
      <w:bodyDiv w:val="1"/>
      <w:marLeft w:val="0"/>
      <w:marRight w:val="0"/>
      <w:marTop w:val="0"/>
      <w:marBottom w:val="0"/>
      <w:divBdr>
        <w:top w:val="none" w:sz="0" w:space="0" w:color="auto"/>
        <w:left w:val="none" w:sz="0" w:space="0" w:color="auto"/>
        <w:bottom w:val="none" w:sz="0" w:space="0" w:color="auto"/>
        <w:right w:val="none" w:sz="0" w:space="0" w:color="auto"/>
      </w:divBdr>
    </w:div>
    <w:div w:id="921572331">
      <w:bodyDiv w:val="1"/>
      <w:marLeft w:val="0"/>
      <w:marRight w:val="0"/>
      <w:marTop w:val="0"/>
      <w:marBottom w:val="0"/>
      <w:divBdr>
        <w:top w:val="none" w:sz="0" w:space="0" w:color="auto"/>
        <w:left w:val="none" w:sz="0" w:space="0" w:color="auto"/>
        <w:bottom w:val="none" w:sz="0" w:space="0" w:color="auto"/>
        <w:right w:val="none" w:sz="0" w:space="0" w:color="auto"/>
      </w:divBdr>
    </w:div>
    <w:div w:id="1036387535">
      <w:bodyDiv w:val="1"/>
      <w:marLeft w:val="0"/>
      <w:marRight w:val="0"/>
      <w:marTop w:val="0"/>
      <w:marBottom w:val="0"/>
      <w:divBdr>
        <w:top w:val="none" w:sz="0" w:space="0" w:color="auto"/>
        <w:left w:val="none" w:sz="0" w:space="0" w:color="auto"/>
        <w:bottom w:val="none" w:sz="0" w:space="0" w:color="auto"/>
        <w:right w:val="none" w:sz="0" w:space="0" w:color="auto"/>
      </w:divBdr>
    </w:div>
    <w:div w:id="1040128296">
      <w:bodyDiv w:val="1"/>
      <w:marLeft w:val="0"/>
      <w:marRight w:val="0"/>
      <w:marTop w:val="0"/>
      <w:marBottom w:val="0"/>
      <w:divBdr>
        <w:top w:val="none" w:sz="0" w:space="0" w:color="auto"/>
        <w:left w:val="none" w:sz="0" w:space="0" w:color="auto"/>
        <w:bottom w:val="none" w:sz="0" w:space="0" w:color="auto"/>
        <w:right w:val="none" w:sz="0" w:space="0" w:color="auto"/>
      </w:divBdr>
    </w:div>
    <w:div w:id="1611280771">
      <w:bodyDiv w:val="1"/>
      <w:marLeft w:val="0"/>
      <w:marRight w:val="0"/>
      <w:marTop w:val="0"/>
      <w:marBottom w:val="0"/>
      <w:divBdr>
        <w:top w:val="none" w:sz="0" w:space="0" w:color="auto"/>
        <w:left w:val="none" w:sz="0" w:space="0" w:color="auto"/>
        <w:bottom w:val="none" w:sz="0" w:space="0" w:color="auto"/>
        <w:right w:val="none" w:sz="0" w:space="0" w:color="auto"/>
      </w:divBdr>
    </w:div>
    <w:div w:id="1695302342">
      <w:bodyDiv w:val="1"/>
      <w:marLeft w:val="0"/>
      <w:marRight w:val="0"/>
      <w:marTop w:val="0"/>
      <w:marBottom w:val="0"/>
      <w:divBdr>
        <w:top w:val="none" w:sz="0" w:space="0" w:color="auto"/>
        <w:left w:val="none" w:sz="0" w:space="0" w:color="auto"/>
        <w:bottom w:val="none" w:sz="0" w:space="0" w:color="auto"/>
        <w:right w:val="none" w:sz="0" w:space="0" w:color="auto"/>
      </w:divBdr>
    </w:div>
    <w:div w:id="1769276876">
      <w:bodyDiv w:val="1"/>
      <w:marLeft w:val="0"/>
      <w:marRight w:val="0"/>
      <w:marTop w:val="0"/>
      <w:marBottom w:val="0"/>
      <w:divBdr>
        <w:top w:val="none" w:sz="0" w:space="0" w:color="auto"/>
        <w:left w:val="none" w:sz="0" w:space="0" w:color="auto"/>
        <w:bottom w:val="none" w:sz="0" w:space="0" w:color="auto"/>
        <w:right w:val="none" w:sz="0" w:space="0" w:color="auto"/>
      </w:divBdr>
    </w:div>
    <w:div w:id="187788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hyperlink" Target="https://www.facebook.com/ONCE.org" TargetMode="External"/><Relationship Id="rId13" Type="http://schemas.openxmlformats.org/officeDocument/2006/relationships/image" Target="media/image6.png"/><Relationship Id="rId18" Type="http://schemas.openxmlformats.org/officeDocument/2006/relationships/hyperlink" Target="https://www.facebook.com/ONCE.org" TargetMode="External"/><Relationship Id="rId26" Type="http://schemas.openxmlformats.org/officeDocument/2006/relationships/image" Target="media/image8.jpeg"/><Relationship Id="rId3" Type="http://schemas.openxmlformats.org/officeDocument/2006/relationships/hyperlink" Target="mailto:ccha@once.es" TargetMode="External"/><Relationship Id="rId21" Type="http://schemas.openxmlformats.org/officeDocument/2006/relationships/image" Target="media/image50.png"/><Relationship Id="rId7" Type="http://schemas.openxmlformats.org/officeDocument/2006/relationships/image" Target="media/image3.png"/><Relationship Id="rId12" Type="http://schemas.openxmlformats.org/officeDocument/2006/relationships/hyperlink" Target="http://blog.once.es/" TargetMode="External"/><Relationship Id="rId17" Type="http://schemas.openxmlformats.org/officeDocument/2006/relationships/image" Target="media/image30.png"/><Relationship Id="rId25" Type="http://schemas.openxmlformats.org/officeDocument/2006/relationships/image" Target="media/image70.png"/><Relationship Id="rId2" Type="http://schemas.openxmlformats.org/officeDocument/2006/relationships/hyperlink" Target="mailto:kcc@once.es" TargetMode="External"/><Relationship Id="rId16" Type="http://schemas.openxmlformats.org/officeDocument/2006/relationships/hyperlink" Target="https://twitter.com/ONCE_oficial" TargetMode="External"/><Relationship Id="rId20" Type="http://schemas.openxmlformats.org/officeDocument/2006/relationships/hyperlink" Target="https://www.youtube.com/channel/UCjiuzuJX8WRU_mIy8kIgXAQ" TargetMode="External"/><Relationship Id="rId1" Type="http://schemas.openxmlformats.org/officeDocument/2006/relationships/hyperlink" Target="mailto:ccha@once.es" TargetMode="External"/><Relationship Id="rId6" Type="http://schemas.openxmlformats.org/officeDocument/2006/relationships/hyperlink" Target="https://twitter.com/ONCE_oficial" TargetMode="External"/><Relationship Id="rId11" Type="http://schemas.openxmlformats.org/officeDocument/2006/relationships/image" Target="media/image5.png"/><Relationship Id="rId24" Type="http://schemas.openxmlformats.org/officeDocument/2006/relationships/hyperlink" Target="https://www.instagram.com/once.es/" TargetMode="External"/><Relationship Id="rId5" Type="http://schemas.openxmlformats.org/officeDocument/2006/relationships/image" Target="media/image2.jpeg"/><Relationship Id="rId15" Type="http://schemas.openxmlformats.org/officeDocument/2006/relationships/image" Target="media/image7.png"/><Relationship Id="rId23" Type="http://schemas.openxmlformats.org/officeDocument/2006/relationships/image" Target="media/image60.png"/><Relationship Id="rId10" Type="http://schemas.openxmlformats.org/officeDocument/2006/relationships/hyperlink" Target="https://www.youtube.com/channel/UCjiuzuJX8WRU_mIy8kIgXAQ" TargetMode="External"/><Relationship Id="rId19" Type="http://schemas.openxmlformats.org/officeDocument/2006/relationships/image" Target="media/image40.png"/><Relationship Id="rId4" Type="http://schemas.openxmlformats.org/officeDocument/2006/relationships/hyperlink" Target="mailto:kcc@once.es" TargetMode="External"/><Relationship Id="rId9" Type="http://schemas.openxmlformats.org/officeDocument/2006/relationships/image" Target="media/image4.png"/><Relationship Id="rId14" Type="http://schemas.openxmlformats.org/officeDocument/2006/relationships/hyperlink" Target="https://www.instagram.com/once.es/" TargetMode="External"/><Relationship Id="rId22" Type="http://schemas.openxmlformats.org/officeDocument/2006/relationships/hyperlink" Target="http://blog.onc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92FCA-5F2F-4F7F-A8DA-CCCAB523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3753</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Chao Álvarez, Carmen</cp:lastModifiedBy>
  <cp:revision>2</cp:revision>
  <cp:lastPrinted>2018-06-01T08:11:00Z</cp:lastPrinted>
  <dcterms:created xsi:type="dcterms:W3CDTF">2019-05-23T12:05:00Z</dcterms:created>
  <dcterms:modified xsi:type="dcterms:W3CDTF">2019-05-23T12:05:00Z</dcterms:modified>
</cp:coreProperties>
</file>